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66" w:rsidRDefault="00EB3866" w:rsidP="00EB3866">
      <w:pPr>
        <w:jc w:val="right"/>
      </w:pPr>
    </w:p>
    <w:p w:rsidR="00EB3866" w:rsidRPr="00151D90" w:rsidRDefault="00EB3866" w:rsidP="00EA58D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/>
          <w:b/>
          <w:noProof/>
          <w:sz w:val="40"/>
          <w:szCs w:val="40"/>
          <w:lang w:eastAsia="ru-RU"/>
        </w:rPr>
        <w:drawing>
          <wp:inline distT="0" distB="0" distL="0" distR="0" wp14:anchorId="2FECACBA" wp14:editId="25AB2E98">
            <wp:extent cx="808990" cy="935355"/>
            <wp:effectExtent l="0" t="0" r="0" b="0"/>
            <wp:docPr id="1" name="Рисунок 1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A58DF">
        <w:rPr>
          <w:b/>
          <w:sz w:val="28"/>
          <w:szCs w:val="28"/>
        </w:rPr>
        <w:t xml:space="preserve">                             </w:t>
      </w:r>
      <w:r w:rsidRPr="00151D90">
        <w:rPr>
          <w:rFonts w:ascii="Arial" w:hAnsi="Arial" w:cs="Arial"/>
          <w:b/>
          <w:sz w:val="28"/>
          <w:szCs w:val="28"/>
        </w:rPr>
        <w:t>СОВЕТ МУ</w:t>
      </w:r>
      <w:r w:rsidR="00EA58DF">
        <w:rPr>
          <w:rFonts w:ascii="Arial" w:hAnsi="Arial" w:cs="Arial"/>
          <w:b/>
          <w:sz w:val="28"/>
          <w:szCs w:val="28"/>
        </w:rPr>
        <w:t xml:space="preserve">НИЦИПАЛЬНОГО РАЙОНА «ШИЛКИНСКИЙ </w:t>
      </w:r>
      <w:r w:rsidRPr="00151D90">
        <w:rPr>
          <w:rFonts w:ascii="Arial" w:hAnsi="Arial" w:cs="Arial"/>
          <w:b/>
          <w:sz w:val="28"/>
          <w:szCs w:val="28"/>
        </w:rPr>
        <w:t xml:space="preserve">РАЙОН» </w:t>
      </w:r>
    </w:p>
    <w:p w:rsidR="00EB3866" w:rsidRPr="00151D90" w:rsidRDefault="000A41CE" w:rsidP="00EB386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EB3866" w:rsidRPr="00151D90" w:rsidRDefault="00EB3866" w:rsidP="00EB3866">
      <w:pPr>
        <w:pStyle w:val="a6"/>
        <w:ind w:firstLine="0"/>
        <w:jc w:val="left"/>
        <w:rPr>
          <w:rFonts w:ascii="Arial" w:hAnsi="Arial" w:cs="Arial"/>
          <w:szCs w:val="28"/>
        </w:rPr>
      </w:pPr>
    </w:p>
    <w:p w:rsidR="00EB3866" w:rsidRPr="00151D90" w:rsidRDefault="00151D90" w:rsidP="00151D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</w:t>
      </w:r>
      <w:r w:rsidR="00EB3866" w:rsidRPr="00151D90">
        <w:rPr>
          <w:rFonts w:ascii="Arial" w:hAnsi="Arial" w:cs="Arial"/>
          <w:sz w:val="24"/>
          <w:szCs w:val="24"/>
        </w:rPr>
        <w:t>30 декабря  2016  года</w:t>
      </w:r>
      <w:r w:rsidR="00EB3866" w:rsidRPr="00151D90">
        <w:rPr>
          <w:rFonts w:ascii="Arial" w:hAnsi="Arial" w:cs="Arial"/>
          <w:sz w:val="24"/>
          <w:szCs w:val="24"/>
        </w:rPr>
        <w:tab/>
      </w:r>
      <w:r w:rsidR="00EB3866" w:rsidRPr="00151D90">
        <w:rPr>
          <w:rFonts w:ascii="Arial" w:hAnsi="Arial" w:cs="Arial"/>
          <w:sz w:val="24"/>
          <w:szCs w:val="24"/>
        </w:rPr>
        <w:tab/>
      </w:r>
      <w:r w:rsidR="00EB3866" w:rsidRPr="00151D90">
        <w:rPr>
          <w:rFonts w:ascii="Arial" w:hAnsi="Arial" w:cs="Arial"/>
          <w:sz w:val="24"/>
          <w:szCs w:val="24"/>
        </w:rPr>
        <w:tab/>
        <w:t xml:space="preserve">г. Шилка  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A90E40">
        <w:rPr>
          <w:rFonts w:ascii="Arial" w:hAnsi="Arial" w:cs="Arial"/>
          <w:sz w:val="24"/>
          <w:szCs w:val="24"/>
        </w:rPr>
        <w:t xml:space="preserve"> №  288</w:t>
      </w:r>
      <w:r w:rsidR="001C7033">
        <w:rPr>
          <w:rFonts w:ascii="Arial" w:hAnsi="Arial" w:cs="Arial"/>
          <w:sz w:val="24"/>
          <w:szCs w:val="24"/>
        </w:rPr>
        <w:t xml:space="preserve">  </w:t>
      </w:r>
      <w:bookmarkStart w:id="0" w:name="_GoBack"/>
      <w:bookmarkEnd w:id="0"/>
    </w:p>
    <w:p w:rsidR="00532403" w:rsidRPr="00151D90" w:rsidRDefault="008C5F47" w:rsidP="00151D90">
      <w:pPr>
        <w:ind w:left="-142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151D90">
        <w:rPr>
          <w:rFonts w:ascii="Arial" w:hAnsi="Arial" w:cs="Arial"/>
          <w:b/>
          <w:sz w:val="28"/>
          <w:szCs w:val="28"/>
        </w:rPr>
        <w:t>О</w:t>
      </w:r>
      <w:r w:rsidR="0057123C" w:rsidRPr="00151D90">
        <w:rPr>
          <w:rFonts w:ascii="Arial" w:hAnsi="Arial" w:cs="Arial"/>
          <w:b/>
          <w:sz w:val="28"/>
          <w:szCs w:val="28"/>
        </w:rPr>
        <w:t xml:space="preserve"> рассмотрении </w:t>
      </w:r>
      <w:r w:rsidR="00C03BB8" w:rsidRPr="00151D90">
        <w:rPr>
          <w:rFonts w:ascii="Arial" w:hAnsi="Arial" w:cs="Arial"/>
          <w:b/>
          <w:sz w:val="28"/>
          <w:szCs w:val="28"/>
        </w:rPr>
        <w:t xml:space="preserve">требования  межрайонной прокуратуры </w:t>
      </w:r>
      <w:r w:rsidR="00151D90" w:rsidRPr="00151D90">
        <w:rPr>
          <w:rFonts w:ascii="Arial" w:hAnsi="Arial" w:cs="Arial"/>
          <w:b/>
          <w:sz w:val="28"/>
          <w:szCs w:val="28"/>
        </w:rPr>
        <w:t>об изменении Решения Совета муниципального района «Шилкинский район» от 20.02.2014 года № 93 «</w:t>
      </w:r>
      <w:r w:rsidR="00151D90" w:rsidRPr="00151D90">
        <w:rPr>
          <w:rFonts w:ascii="Arial" w:hAnsi="Arial" w:cs="Arial"/>
          <w:b/>
          <w:bCs/>
          <w:iCs/>
          <w:sz w:val="28"/>
          <w:szCs w:val="28"/>
        </w:rPr>
        <w:t>Об утверждении Положения о пенсионном обеспечении муниципальных служащих и лиц, замещавших муниципальные должности муниципального района «Шилкинский район»</w:t>
      </w:r>
    </w:p>
    <w:p w:rsidR="009C400D" w:rsidRPr="00151D90" w:rsidRDefault="00FA6689" w:rsidP="00AF6D37">
      <w:pPr>
        <w:ind w:left="-142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151D90">
        <w:rPr>
          <w:rFonts w:ascii="Arial" w:hAnsi="Arial" w:cs="Arial"/>
          <w:sz w:val="28"/>
          <w:szCs w:val="28"/>
        </w:rPr>
        <w:t xml:space="preserve">       </w:t>
      </w:r>
      <w:r w:rsidR="0057123C" w:rsidRPr="00151D90">
        <w:rPr>
          <w:rFonts w:ascii="Arial" w:hAnsi="Arial" w:cs="Arial"/>
          <w:sz w:val="28"/>
          <w:szCs w:val="28"/>
        </w:rPr>
        <w:t xml:space="preserve">Рассмотрев </w:t>
      </w:r>
      <w:r w:rsidR="00C03BB8" w:rsidRPr="00151D90">
        <w:rPr>
          <w:rFonts w:ascii="Arial" w:hAnsi="Arial" w:cs="Arial"/>
          <w:sz w:val="28"/>
          <w:szCs w:val="28"/>
        </w:rPr>
        <w:t>требование  межрайонной прокуратуры об изменении Решения Совета муниципального района «Шилкинский район» от 20.02.2014 года № 93 «</w:t>
      </w:r>
      <w:r w:rsidR="00C03BB8" w:rsidRPr="00151D90">
        <w:rPr>
          <w:rFonts w:ascii="Arial" w:hAnsi="Arial" w:cs="Arial"/>
          <w:bCs/>
          <w:iCs/>
          <w:sz w:val="28"/>
          <w:szCs w:val="28"/>
        </w:rPr>
        <w:t xml:space="preserve">Об утверждении Положения </w:t>
      </w:r>
      <w:proofErr w:type="gramStart"/>
      <w:r w:rsidR="00C03BB8" w:rsidRPr="00151D90">
        <w:rPr>
          <w:rFonts w:ascii="Arial" w:hAnsi="Arial" w:cs="Arial"/>
          <w:bCs/>
          <w:iCs/>
          <w:sz w:val="28"/>
          <w:szCs w:val="28"/>
        </w:rPr>
        <w:t>о</w:t>
      </w:r>
      <w:proofErr w:type="gramEnd"/>
      <w:r w:rsidR="00C03BB8" w:rsidRPr="00151D90">
        <w:rPr>
          <w:rFonts w:ascii="Arial" w:hAnsi="Arial" w:cs="Arial"/>
          <w:bCs/>
          <w:iCs/>
          <w:sz w:val="28"/>
          <w:szCs w:val="28"/>
        </w:rPr>
        <w:t xml:space="preserve"> пенсионном </w:t>
      </w:r>
      <w:proofErr w:type="gramStart"/>
      <w:r w:rsidR="00C03BB8" w:rsidRPr="00151D90">
        <w:rPr>
          <w:rFonts w:ascii="Arial" w:hAnsi="Arial" w:cs="Arial"/>
          <w:bCs/>
          <w:iCs/>
          <w:sz w:val="28"/>
          <w:szCs w:val="28"/>
        </w:rPr>
        <w:t>обеспечении муниципальных служащих и лиц, замещавших муниципальные должности муниципального района «Шилкинский район</w:t>
      </w:r>
      <w:r w:rsidR="00647A08" w:rsidRPr="00151D90">
        <w:rPr>
          <w:rFonts w:ascii="Arial" w:hAnsi="Arial" w:cs="Arial"/>
          <w:bCs/>
          <w:iCs/>
          <w:sz w:val="28"/>
          <w:szCs w:val="28"/>
        </w:rPr>
        <w:t xml:space="preserve">» </w:t>
      </w:r>
      <w:r w:rsidR="00760A62" w:rsidRPr="00151D90">
        <w:rPr>
          <w:rFonts w:ascii="Arial" w:hAnsi="Arial" w:cs="Arial"/>
          <w:bCs/>
          <w:iCs/>
          <w:sz w:val="28"/>
          <w:szCs w:val="28"/>
        </w:rPr>
        <w:t xml:space="preserve">в части определения сроков выплаты </w:t>
      </w:r>
      <w:r w:rsidR="00760A62" w:rsidRPr="00151D90">
        <w:rPr>
          <w:rFonts w:ascii="Arial" w:hAnsi="Arial" w:cs="Arial"/>
          <w:sz w:val="28"/>
          <w:szCs w:val="28"/>
        </w:rPr>
        <w:t xml:space="preserve">ежемесячной доплаты к трудовой пенсии по старости (инвалидности) </w:t>
      </w:r>
      <w:r w:rsidR="00647A08" w:rsidRPr="00151D90">
        <w:rPr>
          <w:rFonts w:ascii="Arial" w:hAnsi="Arial" w:cs="Arial"/>
          <w:bCs/>
          <w:iCs/>
          <w:sz w:val="28"/>
          <w:szCs w:val="28"/>
        </w:rPr>
        <w:t>от 18.01.2016 года № 1760ж-201</w:t>
      </w:r>
      <w:r w:rsidR="00C03BB8" w:rsidRPr="00151D90">
        <w:rPr>
          <w:rFonts w:ascii="Arial" w:hAnsi="Arial" w:cs="Arial"/>
          <w:bCs/>
          <w:iCs/>
          <w:sz w:val="28"/>
          <w:szCs w:val="28"/>
        </w:rPr>
        <w:t>5, учитывая сложную финансовую ситуацию и отсутствие средств в бюджете</w:t>
      </w:r>
      <w:r w:rsidR="00AF6D37" w:rsidRPr="00151D90">
        <w:rPr>
          <w:rFonts w:ascii="Arial" w:hAnsi="Arial" w:cs="Arial"/>
          <w:bCs/>
          <w:iCs/>
          <w:sz w:val="28"/>
          <w:szCs w:val="28"/>
        </w:rPr>
        <w:t xml:space="preserve"> муниципального района «Шилкинский район»</w:t>
      </w:r>
      <w:r w:rsidR="007D4242" w:rsidRPr="00151D90">
        <w:rPr>
          <w:rFonts w:ascii="Arial" w:hAnsi="Arial" w:cs="Arial"/>
          <w:sz w:val="28"/>
          <w:szCs w:val="28"/>
        </w:rPr>
        <w:t xml:space="preserve">, </w:t>
      </w:r>
      <w:r w:rsidR="00E31C47" w:rsidRPr="00151D90">
        <w:rPr>
          <w:rFonts w:ascii="Arial" w:hAnsi="Arial" w:cs="Arial"/>
          <w:color w:val="1D1B11"/>
          <w:sz w:val="28"/>
          <w:szCs w:val="28"/>
        </w:rPr>
        <w:t xml:space="preserve"> Совет </w:t>
      </w:r>
      <w:r w:rsidR="009C400D" w:rsidRPr="00151D90">
        <w:rPr>
          <w:rFonts w:ascii="Arial" w:hAnsi="Arial" w:cs="Arial"/>
          <w:color w:val="1D1B11"/>
          <w:sz w:val="28"/>
          <w:szCs w:val="28"/>
        </w:rPr>
        <w:t xml:space="preserve"> муниципального района решил:</w:t>
      </w:r>
      <w:proofErr w:type="gramEnd"/>
    </w:p>
    <w:p w:rsidR="00511D15" w:rsidRPr="00151D90" w:rsidRDefault="00815B57" w:rsidP="00151D90">
      <w:pPr>
        <w:shd w:val="clear" w:color="auto" w:fill="FFFFFF"/>
        <w:ind w:right="96" w:firstLine="708"/>
        <w:jc w:val="both"/>
        <w:rPr>
          <w:rFonts w:ascii="Arial" w:hAnsi="Arial" w:cs="Arial"/>
          <w:sz w:val="28"/>
          <w:szCs w:val="28"/>
        </w:rPr>
      </w:pPr>
      <w:r w:rsidRPr="00151D90">
        <w:rPr>
          <w:rFonts w:ascii="Arial" w:hAnsi="Arial" w:cs="Arial"/>
          <w:sz w:val="28"/>
          <w:szCs w:val="28"/>
        </w:rPr>
        <w:t>Отклонить требование межрайонной прокуратуры об изменении Решения Совета муниципального района «Шилкинский район» от 20.02.2014 года № 93 «</w:t>
      </w:r>
      <w:r w:rsidRPr="00151D90">
        <w:rPr>
          <w:rFonts w:ascii="Arial" w:hAnsi="Arial" w:cs="Arial"/>
          <w:bCs/>
          <w:iCs/>
          <w:sz w:val="28"/>
          <w:szCs w:val="28"/>
        </w:rPr>
        <w:t xml:space="preserve">Об утверждении Положения о пенсионном обеспечении муниципальных служащих и лиц, замещавших муниципальные должности муниципального района «Шилкинский район» в части определения сроков выплаты </w:t>
      </w:r>
      <w:r w:rsidRPr="00151D90">
        <w:rPr>
          <w:rFonts w:ascii="Arial" w:hAnsi="Arial" w:cs="Arial"/>
          <w:sz w:val="28"/>
          <w:szCs w:val="28"/>
        </w:rPr>
        <w:t xml:space="preserve">ежемесячной доплаты к трудовой пенсии по старости (инвалидности) </w:t>
      </w:r>
      <w:r w:rsidRPr="00151D90">
        <w:rPr>
          <w:rFonts w:ascii="Arial" w:hAnsi="Arial" w:cs="Arial"/>
          <w:bCs/>
          <w:iCs/>
          <w:sz w:val="28"/>
          <w:szCs w:val="28"/>
        </w:rPr>
        <w:t>от 18.01.2016 года № 1760ж-2015 .</w:t>
      </w:r>
    </w:p>
    <w:p w:rsidR="007D4242" w:rsidRPr="00151D90" w:rsidRDefault="007D4242" w:rsidP="009C400D">
      <w:pPr>
        <w:spacing w:after="0"/>
        <w:ind w:left="709"/>
        <w:jc w:val="both"/>
        <w:rPr>
          <w:rFonts w:ascii="Arial" w:hAnsi="Arial" w:cs="Arial"/>
          <w:sz w:val="28"/>
          <w:szCs w:val="28"/>
        </w:rPr>
      </w:pPr>
    </w:p>
    <w:p w:rsidR="008C5F47" w:rsidRPr="00151D90" w:rsidRDefault="008C5F47" w:rsidP="00F616FE">
      <w:pPr>
        <w:spacing w:after="0"/>
        <w:jc w:val="both"/>
        <w:rPr>
          <w:rFonts w:ascii="Arial" w:hAnsi="Arial" w:cs="Arial"/>
          <w:sz w:val="28"/>
          <w:szCs w:val="28"/>
        </w:rPr>
      </w:pPr>
      <w:r w:rsidRPr="00151D90">
        <w:rPr>
          <w:rFonts w:ascii="Arial" w:hAnsi="Arial" w:cs="Arial"/>
          <w:sz w:val="28"/>
          <w:szCs w:val="28"/>
        </w:rPr>
        <w:t>Председатель Совета</w:t>
      </w:r>
    </w:p>
    <w:p w:rsidR="00511D15" w:rsidRPr="00151D90" w:rsidRDefault="008C5F47" w:rsidP="009C400D">
      <w:pPr>
        <w:spacing w:after="0"/>
        <w:jc w:val="both"/>
        <w:rPr>
          <w:rFonts w:ascii="Arial" w:hAnsi="Arial" w:cs="Arial"/>
          <w:sz w:val="28"/>
          <w:szCs w:val="28"/>
        </w:rPr>
      </w:pPr>
      <w:r w:rsidRPr="00151D90">
        <w:rPr>
          <w:rFonts w:ascii="Arial" w:hAnsi="Arial" w:cs="Arial"/>
          <w:sz w:val="28"/>
          <w:szCs w:val="28"/>
        </w:rPr>
        <w:t xml:space="preserve">муниципального района                                               </w:t>
      </w:r>
      <w:r w:rsidR="00F616FE" w:rsidRPr="00151D90">
        <w:rPr>
          <w:rFonts w:ascii="Arial" w:hAnsi="Arial" w:cs="Arial"/>
          <w:sz w:val="28"/>
          <w:szCs w:val="28"/>
        </w:rPr>
        <w:t xml:space="preserve">        </w:t>
      </w:r>
      <w:proofErr w:type="spellStart"/>
      <w:r w:rsidRPr="00151D90">
        <w:rPr>
          <w:rFonts w:ascii="Arial" w:hAnsi="Arial" w:cs="Arial"/>
          <w:sz w:val="28"/>
          <w:szCs w:val="28"/>
        </w:rPr>
        <w:t>Н.В.Бородин</w:t>
      </w:r>
      <w:proofErr w:type="spellEnd"/>
      <w:r w:rsidRPr="00151D90">
        <w:rPr>
          <w:rFonts w:ascii="Arial" w:hAnsi="Arial" w:cs="Arial"/>
          <w:sz w:val="28"/>
          <w:szCs w:val="28"/>
        </w:rPr>
        <w:t xml:space="preserve">   </w:t>
      </w:r>
    </w:p>
    <w:p w:rsidR="008C5F47" w:rsidRPr="00151D90" w:rsidRDefault="008C5F47" w:rsidP="009C400D">
      <w:pPr>
        <w:spacing w:after="0"/>
        <w:jc w:val="both"/>
        <w:rPr>
          <w:rFonts w:ascii="Arial" w:hAnsi="Arial" w:cs="Arial"/>
          <w:sz w:val="28"/>
          <w:szCs w:val="28"/>
        </w:rPr>
      </w:pPr>
      <w:r w:rsidRPr="00151D90">
        <w:rPr>
          <w:rFonts w:ascii="Arial" w:hAnsi="Arial" w:cs="Arial"/>
          <w:sz w:val="28"/>
          <w:szCs w:val="28"/>
        </w:rPr>
        <w:t xml:space="preserve">          </w:t>
      </w:r>
    </w:p>
    <w:p w:rsidR="007D4242" w:rsidRPr="00151D90" w:rsidRDefault="007D4242" w:rsidP="007D4242">
      <w:pPr>
        <w:tabs>
          <w:tab w:val="left" w:pos="180"/>
        </w:tabs>
        <w:jc w:val="both"/>
        <w:rPr>
          <w:rFonts w:ascii="Arial" w:hAnsi="Arial" w:cs="Arial"/>
          <w:sz w:val="26"/>
          <w:szCs w:val="26"/>
        </w:rPr>
      </w:pPr>
    </w:p>
    <w:sectPr w:rsidR="007D4242" w:rsidRPr="00151D90" w:rsidSect="00532403">
      <w:pgSz w:w="11906" w:h="16838"/>
      <w:pgMar w:top="426" w:right="850" w:bottom="28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37974"/>
    <w:multiLevelType w:val="hybridMultilevel"/>
    <w:tmpl w:val="D8C23344"/>
    <w:lvl w:ilvl="0" w:tplc="043A6A92">
      <w:start w:val="1"/>
      <w:numFmt w:val="decimal"/>
      <w:lvlText w:val="%1."/>
      <w:lvlJc w:val="left"/>
      <w:pPr>
        <w:ind w:left="720" w:hanging="360"/>
      </w:pPr>
      <w:rPr>
        <w:rFonts w:hint="default"/>
        <w:color w:val="1D1B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E3086"/>
    <w:multiLevelType w:val="hybridMultilevel"/>
    <w:tmpl w:val="FA9002C4"/>
    <w:lvl w:ilvl="0" w:tplc="46128738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>
    <w:nsid w:val="7A956AD2"/>
    <w:multiLevelType w:val="hybridMultilevel"/>
    <w:tmpl w:val="41F6E8A6"/>
    <w:lvl w:ilvl="0" w:tplc="B93E0124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6" w:hanging="360"/>
      </w:pPr>
    </w:lvl>
    <w:lvl w:ilvl="2" w:tplc="0419001B" w:tentative="1">
      <w:start w:val="1"/>
      <w:numFmt w:val="lowerRoman"/>
      <w:lvlText w:val="%3."/>
      <w:lvlJc w:val="right"/>
      <w:pPr>
        <w:ind w:left="3206" w:hanging="180"/>
      </w:pPr>
    </w:lvl>
    <w:lvl w:ilvl="3" w:tplc="0419000F" w:tentative="1">
      <w:start w:val="1"/>
      <w:numFmt w:val="decimal"/>
      <w:lvlText w:val="%4."/>
      <w:lvlJc w:val="left"/>
      <w:pPr>
        <w:ind w:left="3926" w:hanging="360"/>
      </w:pPr>
    </w:lvl>
    <w:lvl w:ilvl="4" w:tplc="04190019" w:tentative="1">
      <w:start w:val="1"/>
      <w:numFmt w:val="lowerLetter"/>
      <w:lvlText w:val="%5."/>
      <w:lvlJc w:val="left"/>
      <w:pPr>
        <w:ind w:left="4646" w:hanging="360"/>
      </w:pPr>
    </w:lvl>
    <w:lvl w:ilvl="5" w:tplc="0419001B" w:tentative="1">
      <w:start w:val="1"/>
      <w:numFmt w:val="lowerRoman"/>
      <w:lvlText w:val="%6."/>
      <w:lvlJc w:val="right"/>
      <w:pPr>
        <w:ind w:left="5366" w:hanging="180"/>
      </w:pPr>
    </w:lvl>
    <w:lvl w:ilvl="6" w:tplc="0419000F" w:tentative="1">
      <w:start w:val="1"/>
      <w:numFmt w:val="decimal"/>
      <w:lvlText w:val="%7."/>
      <w:lvlJc w:val="left"/>
      <w:pPr>
        <w:ind w:left="6086" w:hanging="360"/>
      </w:pPr>
    </w:lvl>
    <w:lvl w:ilvl="7" w:tplc="04190019" w:tentative="1">
      <w:start w:val="1"/>
      <w:numFmt w:val="lowerLetter"/>
      <w:lvlText w:val="%8."/>
      <w:lvlJc w:val="left"/>
      <w:pPr>
        <w:ind w:left="6806" w:hanging="360"/>
      </w:pPr>
    </w:lvl>
    <w:lvl w:ilvl="8" w:tplc="0419001B" w:tentative="1">
      <w:start w:val="1"/>
      <w:numFmt w:val="lowerRoman"/>
      <w:lvlText w:val="%9."/>
      <w:lvlJc w:val="right"/>
      <w:pPr>
        <w:ind w:left="752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14A"/>
    <w:rsid w:val="000A41CE"/>
    <w:rsid w:val="000F75C2"/>
    <w:rsid w:val="00122306"/>
    <w:rsid w:val="00124B19"/>
    <w:rsid w:val="00140110"/>
    <w:rsid w:val="0014205A"/>
    <w:rsid w:val="00142A2F"/>
    <w:rsid w:val="00151D90"/>
    <w:rsid w:val="00154AC2"/>
    <w:rsid w:val="001C7033"/>
    <w:rsid w:val="001E2623"/>
    <w:rsid w:val="001E44EB"/>
    <w:rsid w:val="00267F3E"/>
    <w:rsid w:val="002A550D"/>
    <w:rsid w:val="002F3D04"/>
    <w:rsid w:val="003354DB"/>
    <w:rsid w:val="00367129"/>
    <w:rsid w:val="003E078B"/>
    <w:rsid w:val="003E7C61"/>
    <w:rsid w:val="0043751E"/>
    <w:rsid w:val="004465C7"/>
    <w:rsid w:val="00450B84"/>
    <w:rsid w:val="004D08E8"/>
    <w:rsid w:val="004E2BE8"/>
    <w:rsid w:val="00511D15"/>
    <w:rsid w:val="0051545D"/>
    <w:rsid w:val="00532403"/>
    <w:rsid w:val="005472F1"/>
    <w:rsid w:val="00556772"/>
    <w:rsid w:val="00567805"/>
    <w:rsid w:val="0057123C"/>
    <w:rsid w:val="006129C3"/>
    <w:rsid w:val="00647A08"/>
    <w:rsid w:val="00654C47"/>
    <w:rsid w:val="006C2628"/>
    <w:rsid w:val="006C3CED"/>
    <w:rsid w:val="00741828"/>
    <w:rsid w:val="00760A62"/>
    <w:rsid w:val="007973A9"/>
    <w:rsid w:val="007D4242"/>
    <w:rsid w:val="007F017A"/>
    <w:rsid w:val="00815B57"/>
    <w:rsid w:val="008725FB"/>
    <w:rsid w:val="008C5F47"/>
    <w:rsid w:val="008E10D3"/>
    <w:rsid w:val="008F5262"/>
    <w:rsid w:val="008F70FA"/>
    <w:rsid w:val="009532AD"/>
    <w:rsid w:val="009C400D"/>
    <w:rsid w:val="00A001E2"/>
    <w:rsid w:val="00A04652"/>
    <w:rsid w:val="00A1490C"/>
    <w:rsid w:val="00A41816"/>
    <w:rsid w:val="00A90557"/>
    <w:rsid w:val="00A90E40"/>
    <w:rsid w:val="00AA51CB"/>
    <w:rsid w:val="00AC1ADB"/>
    <w:rsid w:val="00AC30F3"/>
    <w:rsid w:val="00AD248D"/>
    <w:rsid w:val="00AF6D37"/>
    <w:rsid w:val="00B004FB"/>
    <w:rsid w:val="00BA1BCA"/>
    <w:rsid w:val="00BB2EC8"/>
    <w:rsid w:val="00BC0C4D"/>
    <w:rsid w:val="00C03BB8"/>
    <w:rsid w:val="00C13CEE"/>
    <w:rsid w:val="00CC2872"/>
    <w:rsid w:val="00D57ECA"/>
    <w:rsid w:val="00DB5125"/>
    <w:rsid w:val="00DC1DD6"/>
    <w:rsid w:val="00DE7345"/>
    <w:rsid w:val="00E31C47"/>
    <w:rsid w:val="00E518E7"/>
    <w:rsid w:val="00EA58DF"/>
    <w:rsid w:val="00EB3866"/>
    <w:rsid w:val="00EC5AA1"/>
    <w:rsid w:val="00F03FB3"/>
    <w:rsid w:val="00F6114A"/>
    <w:rsid w:val="00F616FE"/>
    <w:rsid w:val="00F66021"/>
    <w:rsid w:val="00FA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30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44EB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E31C47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  <w:lang w:eastAsia="ru-RU"/>
    </w:rPr>
  </w:style>
  <w:style w:type="paragraph" w:styleId="a6">
    <w:name w:val="Title"/>
    <w:basedOn w:val="a"/>
    <w:link w:val="a7"/>
    <w:qFormat/>
    <w:rsid w:val="00EB3866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B386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03EA-1FFE-4D1C-A34D-E46B641B2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allo.ola</dc:creator>
  <cp:keywords/>
  <dc:description/>
  <cp:lastModifiedBy>Тамара Анатольевна</cp:lastModifiedBy>
  <cp:revision>51</cp:revision>
  <cp:lastPrinted>2017-01-10T05:37:00Z</cp:lastPrinted>
  <dcterms:created xsi:type="dcterms:W3CDTF">2014-12-15T02:04:00Z</dcterms:created>
  <dcterms:modified xsi:type="dcterms:W3CDTF">2017-01-10T06:15:00Z</dcterms:modified>
</cp:coreProperties>
</file>